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FB4C" w14:textId="5EF19B59" w:rsidR="0015423E" w:rsidRDefault="002D0566" w:rsidP="0015423E">
      <w:pPr>
        <w:pStyle w:val="Heading2"/>
      </w:pPr>
      <w:r>
        <w:t xml:space="preserve">Transportation </w:t>
      </w:r>
      <w:r w:rsidR="0015423E">
        <w:t>Terms of Reference Template</w:t>
      </w:r>
    </w:p>
    <w:p w14:paraId="2CE765C8" w14:textId="77777777" w:rsidR="0015423E" w:rsidRDefault="0015423E" w:rsidP="0015423E">
      <w:pPr>
        <w:rPr>
          <w:b/>
          <w:bCs/>
          <w:sz w:val="21"/>
          <w:szCs w:val="21"/>
        </w:rPr>
      </w:pPr>
    </w:p>
    <w:tbl>
      <w:tblPr>
        <w:tblStyle w:val="PlainTable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60"/>
        <w:gridCol w:w="1350"/>
        <w:gridCol w:w="3150"/>
      </w:tblGrid>
      <w:tr w:rsidR="0015423E" w14:paraId="20DC8CCC" w14:textId="77777777" w:rsidTr="00AE5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43874F6" w14:textId="77777777" w:rsidR="0015423E" w:rsidRPr="003725AC" w:rsidRDefault="0015423E" w:rsidP="00AE50C3">
            <w:pPr>
              <w:tabs>
                <w:tab w:val="left" w:pos="5400"/>
              </w:tabs>
              <w:rPr>
                <w:bCs w:val="0"/>
                <w:sz w:val="21"/>
                <w:szCs w:val="21"/>
              </w:rPr>
            </w:pPr>
            <w:r w:rsidRPr="003725AC">
              <w:rPr>
                <w:bCs w:val="0"/>
                <w:sz w:val="21"/>
                <w:szCs w:val="21"/>
              </w:rPr>
              <w:t>Committee Name:</w:t>
            </w:r>
          </w:p>
        </w:tc>
        <w:tc>
          <w:tcPr>
            <w:tcW w:w="3060" w:type="dxa"/>
            <w:shd w:val="clear" w:color="auto" w:fill="auto"/>
          </w:tcPr>
          <w:p w14:paraId="44EBC9E6" w14:textId="2F2CF093" w:rsidR="0015423E" w:rsidRDefault="002D0566"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Transportation Student Advisory Committee</w:t>
            </w:r>
          </w:p>
        </w:tc>
        <w:tc>
          <w:tcPr>
            <w:tcW w:w="1350" w:type="dxa"/>
            <w:shd w:val="clear" w:color="auto" w:fill="auto"/>
          </w:tcPr>
          <w:p w14:paraId="24AD4FCD" w14:textId="77777777" w:rsidR="0015423E" w:rsidRPr="003725AC"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Cs w:val="0"/>
                <w:sz w:val="21"/>
                <w:szCs w:val="21"/>
              </w:rPr>
            </w:pPr>
            <w:r w:rsidRPr="003725AC">
              <w:rPr>
                <w:bCs w:val="0"/>
                <w:sz w:val="21"/>
                <w:szCs w:val="21"/>
              </w:rPr>
              <w:t>Type:</w:t>
            </w:r>
          </w:p>
        </w:tc>
        <w:tc>
          <w:tcPr>
            <w:tcW w:w="3150" w:type="dxa"/>
            <w:shd w:val="clear" w:color="auto" w:fill="auto"/>
          </w:tcPr>
          <w:p w14:paraId="27DB3DBF" w14:textId="77777777" w:rsidR="0015423E"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Student Advisory Committee - Advocacy</w:t>
            </w:r>
          </w:p>
        </w:tc>
      </w:tr>
      <w:tr w:rsidR="0015423E" w14:paraId="6BF3BD32" w14:textId="77777777" w:rsidTr="00AE5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81241BB" w14:textId="77777777" w:rsidR="0015423E" w:rsidRPr="003725AC" w:rsidRDefault="0015423E" w:rsidP="00AE50C3">
            <w:pPr>
              <w:tabs>
                <w:tab w:val="left" w:pos="5400"/>
              </w:tabs>
              <w:rPr>
                <w:bCs w:val="0"/>
                <w:sz w:val="21"/>
                <w:szCs w:val="21"/>
              </w:rPr>
            </w:pPr>
            <w:r w:rsidRPr="003725AC">
              <w:rPr>
                <w:bCs w:val="0"/>
                <w:sz w:val="21"/>
                <w:szCs w:val="21"/>
              </w:rPr>
              <w:t>Chairperson:</w:t>
            </w:r>
          </w:p>
        </w:tc>
        <w:tc>
          <w:tcPr>
            <w:tcW w:w="3060" w:type="dxa"/>
            <w:shd w:val="clear" w:color="auto" w:fill="auto"/>
          </w:tcPr>
          <w:p w14:paraId="7F7071AE"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Advocacy Engagement Coordinator</w:t>
            </w:r>
          </w:p>
        </w:tc>
        <w:tc>
          <w:tcPr>
            <w:tcW w:w="1350" w:type="dxa"/>
            <w:shd w:val="clear" w:color="auto" w:fill="auto"/>
          </w:tcPr>
          <w:p w14:paraId="17C61CBF" w14:textId="77777777" w:rsidR="0015423E"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
                <w:bCs/>
                <w:sz w:val="21"/>
                <w:szCs w:val="21"/>
              </w:rPr>
            </w:pPr>
            <w:r>
              <w:rPr>
                <w:b/>
                <w:bCs/>
                <w:sz w:val="21"/>
                <w:szCs w:val="21"/>
              </w:rPr>
              <w:t>Vice-Chair:</w:t>
            </w:r>
          </w:p>
        </w:tc>
        <w:tc>
          <w:tcPr>
            <w:tcW w:w="3150" w:type="dxa"/>
            <w:shd w:val="clear" w:color="auto" w:fill="auto"/>
          </w:tcPr>
          <w:p w14:paraId="26497AAB"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AVP, Advocacy</w:t>
            </w:r>
          </w:p>
        </w:tc>
      </w:tr>
      <w:tr w:rsidR="0015423E" w14:paraId="3D607F88" w14:textId="77777777" w:rsidTr="00AE50C3">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00AE2785" w14:textId="77777777" w:rsidR="0015423E" w:rsidRPr="003725AC" w:rsidRDefault="0015423E" w:rsidP="00AE50C3">
            <w:pPr>
              <w:tabs>
                <w:tab w:val="left" w:pos="5400"/>
              </w:tabs>
              <w:rPr>
                <w:bCs w:val="0"/>
                <w:sz w:val="21"/>
                <w:szCs w:val="21"/>
              </w:rPr>
            </w:pPr>
            <w:r w:rsidRPr="003725AC">
              <w:rPr>
                <w:bCs w:val="0"/>
                <w:sz w:val="21"/>
                <w:szCs w:val="21"/>
              </w:rPr>
              <w:t>Responsible to:</w:t>
            </w:r>
          </w:p>
        </w:tc>
        <w:tc>
          <w:tcPr>
            <w:tcW w:w="3060" w:type="dxa"/>
            <w:shd w:val="clear" w:color="auto" w:fill="auto"/>
          </w:tcPr>
          <w:p w14:paraId="342ED2A3" w14:textId="77777777" w:rsidR="0015423E" w:rsidRPr="000660BD"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Cs/>
                <w:sz w:val="21"/>
                <w:szCs w:val="21"/>
              </w:rPr>
            </w:pPr>
            <w:r w:rsidRPr="000660BD">
              <w:rPr>
                <w:bCs/>
                <w:sz w:val="21"/>
                <w:szCs w:val="21"/>
              </w:rPr>
              <w:t>Sr. Manager, Advocacy</w:t>
            </w:r>
          </w:p>
        </w:tc>
        <w:tc>
          <w:tcPr>
            <w:tcW w:w="1350" w:type="dxa"/>
            <w:shd w:val="clear" w:color="auto" w:fill="auto"/>
          </w:tcPr>
          <w:p w14:paraId="03538F56"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c>
          <w:tcPr>
            <w:tcW w:w="3150" w:type="dxa"/>
            <w:shd w:val="clear" w:color="auto" w:fill="auto"/>
          </w:tcPr>
          <w:p w14:paraId="37AE863C"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r>
    </w:tbl>
    <w:p w14:paraId="3A096165" w14:textId="77777777" w:rsidR="0015423E" w:rsidRPr="00D4045D" w:rsidRDefault="0015423E" w:rsidP="0015423E">
      <w:pPr>
        <w:pStyle w:val="Heading1"/>
        <w:rPr>
          <w:sz w:val="15"/>
          <w:szCs w:val="28"/>
        </w:rPr>
      </w:pPr>
      <w:r w:rsidRPr="00401F43">
        <w:rPr>
          <w:sz w:val="28"/>
          <w:szCs w:val="28"/>
        </w:rPr>
        <w:t>Purpose</w:t>
      </w:r>
    </w:p>
    <w:p w14:paraId="14EA2321" w14:textId="0F9B5C97" w:rsidR="0015423E" w:rsidRDefault="0015423E" w:rsidP="0015423E">
      <w:r>
        <w:t xml:space="preserve">Through membership inclusion and consultation, CSI can ensure that its advocacy efforts are supported and representative of its members and </w:t>
      </w:r>
      <w:r w:rsidR="002D0566">
        <w:t>assist</w:t>
      </w:r>
      <w:r>
        <w:t xml:space="preserve"> in fulfilling Board End 3.1: </w:t>
      </w:r>
      <w:r w:rsidRPr="00D4045D">
        <w:t>Stu</w:t>
      </w:r>
      <w:r>
        <w:t xml:space="preserve">dents are heard and represented. To improve CSI’s outreach and ensure continued conversation on important elements of the student experience are ongoing, the </w:t>
      </w:r>
      <w:r w:rsidR="002C01CC">
        <w:t>Transportation Student Advisory Committee</w:t>
      </w:r>
      <w:r>
        <w:t xml:space="preserve"> was developed to:</w:t>
      </w:r>
    </w:p>
    <w:p w14:paraId="75526EBE" w14:textId="7D1340F4" w:rsidR="0015423E" w:rsidRDefault="0015423E" w:rsidP="0015423E">
      <w:pPr>
        <w:pStyle w:val="ListParagraph"/>
        <w:numPr>
          <w:ilvl w:val="0"/>
          <w:numId w:val="31"/>
        </w:numPr>
      </w:pPr>
      <w:r>
        <w:t xml:space="preserve">Provide student feedback on </w:t>
      </w:r>
      <w:r w:rsidR="002C01CC">
        <w:t xml:space="preserve">transportation </w:t>
      </w:r>
      <w:r>
        <w:t>issues related to the student experience</w:t>
      </w:r>
    </w:p>
    <w:p w14:paraId="766F7358" w14:textId="50C4861D" w:rsidR="0015423E" w:rsidRDefault="0015423E" w:rsidP="0015423E">
      <w:pPr>
        <w:pStyle w:val="ListParagraph"/>
        <w:numPr>
          <w:ilvl w:val="0"/>
          <w:numId w:val="31"/>
        </w:numPr>
      </w:pPr>
      <w:r>
        <w:t xml:space="preserve">Create connections to the student population of all major campuses on </w:t>
      </w:r>
      <w:r w:rsidR="002C01CC">
        <w:t>transportation</w:t>
      </w:r>
      <w:r>
        <w:t xml:space="preserve"> issues</w:t>
      </w:r>
    </w:p>
    <w:p w14:paraId="2CA8EEC8" w14:textId="77777777" w:rsidR="0015423E" w:rsidRDefault="0015423E" w:rsidP="0015423E">
      <w:pPr>
        <w:pStyle w:val="ListParagraph"/>
        <w:numPr>
          <w:ilvl w:val="0"/>
          <w:numId w:val="31"/>
        </w:numPr>
      </w:pPr>
      <w:r>
        <w:t>Elevate the personal stories of students for the greater good</w:t>
      </w:r>
    </w:p>
    <w:p w14:paraId="67DD3337" w14:textId="0FA1724E" w:rsidR="0015423E" w:rsidRDefault="0015423E" w:rsidP="0015423E">
      <w:pPr>
        <w:pStyle w:val="ListParagraph"/>
        <w:numPr>
          <w:ilvl w:val="0"/>
          <w:numId w:val="31"/>
        </w:numPr>
      </w:pPr>
      <w:r>
        <w:t xml:space="preserve">Provide consultative bodies for the development of solutions to </w:t>
      </w:r>
      <w:r w:rsidR="004B0AAF">
        <w:t xml:space="preserve">transportation </w:t>
      </w:r>
      <w:r>
        <w:t>issues identified by advisory committees and broader membership</w:t>
      </w:r>
    </w:p>
    <w:p w14:paraId="2C02A68A" w14:textId="77777777" w:rsidR="0015423E" w:rsidRDefault="0015423E" w:rsidP="0015423E"/>
    <w:p w14:paraId="7CBBC2A3" w14:textId="77777777" w:rsidR="0015423E" w:rsidRPr="00401F43" w:rsidRDefault="0015423E" w:rsidP="0015423E">
      <w:pPr>
        <w:pStyle w:val="Heading1"/>
        <w:rPr>
          <w:sz w:val="28"/>
          <w:szCs w:val="28"/>
        </w:rPr>
      </w:pPr>
      <w:r>
        <w:rPr>
          <w:sz w:val="28"/>
          <w:szCs w:val="28"/>
        </w:rPr>
        <w:t>Compostion</w:t>
      </w:r>
    </w:p>
    <w:p w14:paraId="4A26E47F" w14:textId="517A433F" w:rsidR="0015423E" w:rsidRDefault="0015423E" w:rsidP="0015423E">
      <w:r>
        <w:t>Each committee will be co-chaired by the Advocacy Engagement Coordinator</w:t>
      </w:r>
      <w:r w:rsidR="00DA12B7">
        <w:t xml:space="preserve"> </w:t>
      </w:r>
      <w:r>
        <w:t xml:space="preserve">and the Associate Vice-President of Advocacy. </w:t>
      </w:r>
    </w:p>
    <w:p w14:paraId="5118AA96" w14:textId="77777777" w:rsidR="0015423E" w:rsidRDefault="0015423E" w:rsidP="0015423E"/>
    <w:p w14:paraId="3A551D26" w14:textId="77777777" w:rsidR="0015423E" w:rsidRDefault="0015423E" w:rsidP="0015423E">
      <w:r>
        <w:t>All committees will aim to have representation from all major campuses and allow for general student membership. The composition of the committees will include:</w:t>
      </w:r>
    </w:p>
    <w:p w14:paraId="6E4C20C8" w14:textId="5AA25416" w:rsidR="0015423E" w:rsidRDefault="0015423E" w:rsidP="0015423E">
      <w:pPr>
        <w:pStyle w:val="ListParagraph"/>
        <w:numPr>
          <w:ilvl w:val="0"/>
          <w:numId w:val="29"/>
        </w:numPr>
      </w:pPr>
      <w:r>
        <w:t>The Advocacy Engagement Coordinator (</w:t>
      </w:r>
      <w:r w:rsidR="00DA12B7">
        <w:t>Co-</w:t>
      </w:r>
      <w:r>
        <w:t>Chair)</w:t>
      </w:r>
    </w:p>
    <w:p w14:paraId="79927AA9" w14:textId="54A76BED" w:rsidR="0015423E" w:rsidRDefault="0015423E" w:rsidP="0015423E">
      <w:pPr>
        <w:pStyle w:val="ListParagraph"/>
        <w:numPr>
          <w:ilvl w:val="0"/>
          <w:numId w:val="29"/>
        </w:numPr>
      </w:pPr>
      <w:r>
        <w:t>CSI’s Associate Vice President of Advocacy</w:t>
      </w:r>
      <w:r w:rsidR="00DA12B7">
        <w:t xml:space="preserve"> </w:t>
      </w:r>
      <w:r w:rsidR="00DA12B7">
        <w:t>(Co-Chair)</w:t>
      </w:r>
    </w:p>
    <w:p w14:paraId="037895B7" w14:textId="77777777" w:rsidR="0015423E" w:rsidRDefault="0015423E" w:rsidP="0015423E">
      <w:pPr>
        <w:pStyle w:val="ListParagraph"/>
        <w:numPr>
          <w:ilvl w:val="0"/>
          <w:numId w:val="29"/>
        </w:numPr>
      </w:pPr>
      <w:r>
        <w:t>Brantford Representative</w:t>
      </w:r>
    </w:p>
    <w:p w14:paraId="44144BBF" w14:textId="77777777" w:rsidR="0015423E" w:rsidRDefault="0015423E" w:rsidP="0015423E">
      <w:pPr>
        <w:pStyle w:val="ListParagraph"/>
        <w:numPr>
          <w:ilvl w:val="0"/>
          <w:numId w:val="29"/>
        </w:numPr>
      </w:pPr>
      <w:r>
        <w:t>Cambridge Representative</w:t>
      </w:r>
    </w:p>
    <w:p w14:paraId="59AAB60D" w14:textId="77777777" w:rsidR="0015423E" w:rsidRDefault="0015423E" w:rsidP="0015423E">
      <w:pPr>
        <w:pStyle w:val="ListParagraph"/>
        <w:numPr>
          <w:ilvl w:val="0"/>
          <w:numId w:val="29"/>
        </w:numPr>
      </w:pPr>
      <w:r>
        <w:t>Doon Representative</w:t>
      </w:r>
    </w:p>
    <w:p w14:paraId="0516FE7F" w14:textId="77777777" w:rsidR="0015423E" w:rsidRDefault="0015423E" w:rsidP="0015423E">
      <w:pPr>
        <w:pStyle w:val="ListParagraph"/>
        <w:numPr>
          <w:ilvl w:val="0"/>
          <w:numId w:val="29"/>
        </w:numPr>
      </w:pPr>
      <w:r>
        <w:t>Downtown Kitchener Representative</w:t>
      </w:r>
    </w:p>
    <w:p w14:paraId="5E2E0595" w14:textId="77777777" w:rsidR="0015423E" w:rsidRDefault="0015423E" w:rsidP="0015423E">
      <w:pPr>
        <w:pStyle w:val="ListParagraph"/>
        <w:numPr>
          <w:ilvl w:val="0"/>
          <w:numId w:val="29"/>
        </w:numPr>
      </w:pPr>
      <w:r>
        <w:t>Guelph Representative</w:t>
      </w:r>
    </w:p>
    <w:p w14:paraId="26990EDB" w14:textId="483D3BA6" w:rsidR="0015423E" w:rsidRDefault="0015423E" w:rsidP="0015423E">
      <w:pPr>
        <w:pStyle w:val="ListParagraph"/>
        <w:numPr>
          <w:ilvl w:val="0"/>
          <w:numId w:val="29"/>
        </w:numPr>
      </w:pPr>
      <w:r>
        <w:t>Milton Representative (Fall 202</w:t>
      </w:r>
      <w:r w:rsidR="00DA12B7">
        <w:t>3</w:t>
      </w:r>
      <w:r>
        <w:t>)</w:t>
      </w:r>
    </w:p>
    <w:p w14:paraId="58DBA659" w14:textId="3D7E122C" w:rsidR="0015423E" w:rsidRDefault="0015423E" w:rsidP="0015423E">
      <w:pPr>
        <w:pStyle w:val="ListParagraph"/>
        <w:numPr>
          <w:ilvl w:val="0"/>
          <w:numId w:val="29"/>
        </w:numPr>
      </w:pPr>
      <w:r>
        <w:t>Reuter Representative (Fall 2022)</w:t>
      </w:r>
    </w:p>
    <w:p w14:paraId="7D898669" w14:textId="77777777" w:rsidR="0015423E" w:rsidRDefault="0015423E" w:rsidP="0015423E">
      <w:pPr>
        <w:pStyle w:val="ListParagraph"/>
        <w:numPr>
          <w:ilvl w:val="0"/>
          <w:numId w:val="29"/>
        </w:numPr>
      </w:pPr>
      <w:r>
        <w:t xml:space="preserve">Waterloo Representative </w:t>
      </w:r>
    </w:p>
    <w:p w14:paraId="1FF6616F" w14:textId="77777777" w:rsidR="0015423E" w:rsidRDefault="0015423E" w:rsidP="0015423E">
      <w:pPr>
        <w:pStyle w:val="ListParagraph"/>
        <w:numPr>
          <w:ilvl w:val="0"/>
          <w:numId w:val="29"/>
        </w:numPr>
      </w:pPr>
      <w:r>
        <w:t>3 General Student Members</w:t>
      </w:r>
    </w:p>
    <w:p w14:paraId="4A049965" w14:textId="77777777" w:rsidR="0015423E" w:rsidRDefault="0015423E" w:rsidP="0015423E"/>
    <w:p w14:paraId="2D7D88C4" w14:textId="77777777" w:rsidR="0015423E" w:rsidRDefault="0015423E" w:rsidP="0015423E">
      <w:r>
        <w:t xml:space="preserve">All student committee members must be a member in good standing of CSI. </w:t>
      </w:r>
    </w:p>
    <w:p w14:paraId="43F48F36" w14:textId="77777777" w:rsidR="0015423E" w:rsidRPr="00401F43" w:rsidRDefault="0015423E" w:rsidP="0015423E">
      <w:pPr>
        <w:pStyle w:val="Heading1"/>
        <w:rPr>
          <w:sz w:val="28"/>
          <w:szCs w:val="28"/>
        </w:rPr>
      </w:pPr>
      <w:r w:rsidRPr="00401F43">
        <w:rPr>
          <w:sz w:val="28"/>
          <w:szCs w:val="28"/>
        </w:rPr>
        <w:lastRenderedPageBreak/>
        <w:t>Terms of Office</w:t>
      </w:r>
    </w:p>
    <w:p w14:paraId="1826D373" w14:textId="77777777" w:rsidR="0015423E" w:rsidRDefault="0015423E" w:rsidP="0015423E">
      <w:r>
        <w:t>All student committee members will serve a maximum of a one-year term. Members will not be eligible to reapply to the same committee after the expiry of their term.</w:t>
      </w:r>
    </w:p>
    <w:p w14:paraId="248AAB89" w14:textId="77777777" w:rsidR="0015423E" w:rsidRDefault="0015423E" w:rsidP="0015423E"/>
    <w:p w14:paraId="76E3688E" w14:textId="77777777" w:rsidR="0015423E" w:rsidRDefault="0015423E" w:rsidP="0015423E">
      <w:r>
        <w:t>Committee member terms will not be restricted to a specific time of year to allow for ongoing change of membership to align with the varied intakes of Conestoga semesters.</w:t>
      </w:r>
    </w:p>
    <w:p w14:paraId="0D2EFBDC" w14:textId="77777777" w:rsidR="0015423E" w:rsidRPr="000E7F70" w:rsidRDefault="0015423E" w:rsidP="0015423E">
      <w:pPr>
        <w:pStyle w:val="Heading1"/>
      </w:pPr>
      <w:r w:rsidRPr="004E4E1D">
        <w:rPr>
          <w:sz w:val="28"/>
          <w:szCs w:val="28"/>
        </w:rPr>
        <w:t>meetings</w:t>
      </w:r>
      <w:r w:rsidRPr="004E4E1D">
        <w:rPr>
          <w:sz w:val="28"/>
          <w:szCs w:val="28"/>
        </w:rPr>
        <w:tab/>
      </w:r>
      <w:r>
        <w:tab/>
      </w:r>
      <w:r>
        <w:tab/>
      </w:r>
      <w:r>
        <w:tab/>
      </w:r>
      <w:r>
        <w:tab/>
      </w:r>
      <w:r>
        <w:tab/>
      </w:r>
    </w:p>
    <w:p w14:paraId="5E80EC87" w14:textId="59163151" w:rsidR="0015423E" w:rsidRDefault="0015423E" w:rsidP="0015423E">
      <w:r>
        <w:t xml:space="preserve">The committee will meet once per month for approximately 1-2 hours. </w:t>
      </w:r>
      <w:r w:rsidR="00C86756">
        <w:t xml:space="preserve">Additional meetings may be called by either co-chair when required.  </w:t>
      </w:r>
    </w:p>
    <w:p w14:paraId="12FEED6F" w14:textId="77777777" w:rsidR="0015423E" w:rsidRPr="004E4E1D" w:rsidRDefault="0015423E" w:rsidP="0015423E">
      <w:pPr>
        <w:pStyle w:val="Heading1"/>
        <w:rPr>
          <w:sz w:val="28"/>
          <w:szCs w:val="28"/>
        </w:rPr>
      </w:pPr>
      <w:r>
        <w:rPr>
          <w:sz w:val="28"/>
          <w:szCs w:val="28"/>
        </w:rPr>
        <w:t>Mandate</w:t>
      </w:r>
    </w:p>
    <w:p w14:paraId="71A56332" w14:textId="77777777" w:rsidR="00D828D3" w:rsidRDefault="00D828D3" w:rsidP="00D828D3">
      <w:r>
        <w:t xml:space="preserve">Transportation is a necessary part of the student experience for academic and personal day-to-day commitments. Transportation is not limited to personal vehicles, but is also inclusive of public transportation and active transportation (walking, biking, and other forms of non-motorized vehicular transportation). </w:t>
      </w:r>
    </w:p>
    <w:p w14:paraId="70DB616F" w14:textId="77777777" w:rsidR="00D828D3" w:rsidRDefault="00D828D3" w:rsidP="00D828D3"/>
    <w:p w14:paraId="2B35CB4C" w14:textId="2F71B7D7" w:rsidR="00D828D3" w:rsidRDefault="00D828D3" w:rsidP="00D828D3">
      <w:r>
        <w:t xml:space="preserve">The Transportation </w:t>
      </w:r>
      <w:r>
        <w:t xml:space="preserve">Student </w:t>
      </w:r>
      <w:r>
        <w:t>Advisory Committee would focus its scope on analyzing the available transportation options available in Conestoga campus communities, identifying current and emerging issues and barriers to accessing and using transportation methods, and brainstorming solutions to improve the affordability and accessibility of transportation services and infrastructure.</w:t>
      </w:r>
    </w:p>
    <w:p w14:paraId="49C4F2B5" w14:textId="77777777" w:rsidR="00D828D3" w:rsidRDefault="00D828D3" w:rsidP="00D828D3"/>
    <w:p w14:paraId="239FEA43" w14:textId="7C6B3C4D" w:rsidR="00D828D3" w:rsidRDefault="00D828D3" w:rsidP="00D828D3">
      <w:pPr>
        <w:pStyle w:val="Heading4"/>
      </w:pPr>
      <w:r>
        <w:t>Mandate:</w:t>
      </w:r>
    </w:p>
    <w:p w14:paraId="48EAE461" w14:textId="77777777" w:rsidR="00D828D3" w:rsidRDefault="00D828D3" w:rsidP="00D828D3">
      <w:pPr>
        <w:pStyle w:val="ListParagraph"/>
        <w:numPr>
          <w:ilvl w:val="0"/>
          <w:numId w:val="32"/>
        </w:numPr>
      </w:pPr>
      <w:r>
        <w:t>Receive and discuss student transportation issues and suggestions made by the Conestoga community</w:t>
      </w:r>
    </w:p>
    <w:p w14:paraId="7648477C" w14:textId="77777777" w:rsidR="00D828D3" w:rsidRDefault="00D828D3" w:rsidP="00D828D3">
      <w:pPr>
        <w:pStyle w:val="ListParagraph"/>
        <w:numPr>
          <w:ilvl w:val="0"/>
          <w:numId w:val="32"/>
        </w:numPr>
      </w:pPr>
      <w:r>
        <w:t>Create and foster an open channel of communication for Conestoga students to share their transportation issues and concerns</w:t>
      </w:r>
    </w:p>
    <w:p w14:paraId="4DEB4F9D" w14:textId="77777777" w:rsidR="00D828D3" w:rsidRDefault="00D828D3" w:rsidP="00D828D3">
      <w:pPr>
        <w:pStyle w:val="ListParagraph"/>
        <w:numPr>
          <w:ilvl w:val="0"/>
          <w:numId w:val="32"/>
        </w:numPr>
      </w:pPr>
      <w:r>
        <w:t>Evaluate existing transportation supports and services to identify gaps and areas for improvement to recommend changes where warranted</w:t>
      </w:r>
    </w:p>
    <w:p w14:paraId="575A25B5" w14:textId="77777777" w:rsidR="00D828D3" w:rsidRDefault="00D828D3" w:rsidP="00D828D3">
      <w:pPr>
        <w:pStyle w:val="ListParagraph"/>
        <w:numPr>
          <w:ilvl w:val="0"/>
          <w:numId w:val="32"/>
        </w:numPr>
      </w:pPr>
      <w:r>
        <w:t>Identify and share transportation resources accessible to students</w:t>
      </w:r>
    </w:p>
    <w:p w14:paraId="38656B45" w14:textId="77777777" w:rsidR="00D828D3" w:rsidRDefault="00D828D3" w:rsidP="00D828D3">
      <w:pPr>
        <w:pStyle w:val="ListParagraph"/>
        <w:numPr>
          <w:ilvl w:val="0"/>
          <w:numId w:val="32"/>
        </w:numPr>
      </w:pPr>
      <w:r>
        <w:t>Determine key areas for student education related to transportation</w:t>
      </w:r>
    </w:p>
    <w:p w14:paraId="25D0F9BB" w14:textId="77777777" w:rsidR="00D828D3" w:rsidRDefault="00D828D3" w:rsidP="00D828D3">
      <w:pPr>
        <w:pStyle w:val="ListParagraph"/>
        <w:numPr>
          <w:ilvl w:val="0"/>
          <w:numId w:val="32"/>
        </w:numPr>
      </w:pPr>
      <w:r>
        <w:t>Provide local student voices to advocacy-related efforts when required</w:t>
      </w:r>
    </w:p>
    <w:p w14:paraId="7C8CCF5D" w14:textId="63B3DC45" w:rsidR="000F33A0" w:rsidRPr="0025381D" w:rsidRDefault="000F33A0" w:rsidP="00D828D3">
      <w:pPr>
        <w:pStyle w:val="ListParagraph"/>
        <w:numPr>
          <w:ilvl w:val="0"/>
          <w:numId w:val="32"/>
        </w:numPr>
      </w:pPr>
      <w:r>
        <w:t xml:space="preserve">Provide representation and input for any </w:t>
      </w:r>
      <w:r w:rsidR="000472FD">
        <w:t>broader stakeholder committees and groups focused on transportation</w:t>
      </w:r>
    </w:p>
    <w:p w14:paraId="418700A9" w14:textId="77777777" w:rsidR="0015423E" w:rsidRPr="008F59E4" w:rsidRDefault="0015423E" w:rsidP="0015423E">
      <w:pPr>
        <w:pStyle w:val="Heading1"/>
        <w:rPr>
          <w:sz w:val="28"/>
          <w:szCs w:val="28"/>
        </w:rPr>
      </w:pPr>
      <w:r w:rsidRPr="008F59E4">
        <w:rPr>
          <w:sz w:val="28"/>
          <w:szCs w:val="28"/>
        </w:rPr>
        <w:t>Unique Duties of designated committee roles</w:t>
      </w:r>
    </w:p>
    <w:p w14:paraId="73313D44" w14:textId="77777777" w:rsidR="0015423E" w:rsidRDefault="0015423E" w:rsidP="0015423E">
      <w:r>
        <w:t>The Advocacy Engagement Coordinator will be a co-chair. Their duties include:</w:t>
      </w:r>
    </w:p>
    <w:p w14:paraId="43084CCB" w14:textId="77777777" w:rsidR="0015423E" w:rsidRDefault="0015423E" w:rsidP="0015423E">
      <w:pPr>
        <w:pStyle w:val="ListParagraph"/>
        <w:numPr>
          <w:ilvl w:val="0"/>
          <w:numId w:val="30"/>
        </w:numPr>
      </w:pPr>
      <w:r>
        <w:t>Scheduling each advisory committee’s monthly meeting.</w:t>
      </w:r>
    </w:p>
    <w:p w14:paraId="3076E196" w14:textId="77777777" w:rsidR="0015423E" w:rsidRDefault="0015423E" w:rsidP="0015423E">
      <w:pPr>
        <w:pStyle w:val="ListParagraph"/>
        <w:numPr>
          <w:ilvl w:val="0"/>
          <w:numId w:val="30"/>
        </w:numPr>
      </w:pPr>
      <w:r>
        <w:t>Issuing a call for agenda items from committee members for discussion at least 5 business days in advance of the monthly meeting.</w:t>
      </w:r>
    </w:p>
    <w:p w14:paraId="5BB9092A" w14:textId="77777777" w:rsidR="0015423E" w:rsidRDefault="0015423E" w:rsidP="0015423E">
      <w:pPr>
        <w:pStyle w:val="ListParagraph"/>
        <w:numPr>
          <w:ilvl w:val="0"/>
          <w:numId w:val="30"/>
        </w:numPr>
      </w:pPr>
      <w:r>
        <w:t>Creating and distributing an agenda at least 2 business days prior to the meeting</w:t>
      </w:r>
    </w:p>
    <w:p w14:paraId="64A169A5" w14:textId="77777777" w:rsidR="0015423E" w:rsidRDefault="0015423E" w:rsidP="0015423E">
      <w:pPr>
        <w:pStyle w:val="ListParagraph"/>
        <w:numPr>
          <w:ilvl w:val="0"/>
          <w:numId w:val="30"/>
        </w:numPr>
      </w:pPr>
      <w:r>
        <w:lastRenderedPageBreak/>
        <w:t>Creating and distributing minutes for each meeting to all committee members and the Senior Manager of Advocacy within 5 business days after the committee meeting.</w:t>
      </w:r>
    </w:p>
    <w:p w14:paraId="1F5ED388" w14:textId="77777777" w:rsidR="0015423E" w:rsidRDefault="0015423E" w:rsidP="0015423E">
      <w:pPr>
        <w:pStyle w:val="ListParagraph"/>
        <w:numPr>
          <w:ilvl w:val="0"/>
          <w:numId w:val="30"/>
        </w:numPr>
      </w:pPr>
      <w:r>
        <w:t>Organizing and planning for recruitment in collaboration with CSI’s HR department.</w:t>
      </w:r>
    </w:p>
    <w:p w14:paraId="13E5D429" w14:textId="77777777" w:rsidR="0015423E" w:rsidRDefault="0015423E" w:rsidP="0015423E">
      <w:pPr>
        <w:pStyle w:val="ListParagraph"/>
        <w:numPr>
          <w:ilvl w:val="0"/>
          <w:numId w:val="30"/>
        </w:numPr>
      </w:pPr>
      <w:r>
        <w:t xml:space="preserve">Informing members of the committee of CSI’s advocacy initiatives and activities within the committee’s scope.  </w:t>
      </w:r>
    </w:p>
    <w:p w14:paraId="7308F4DE" w14:textId="77777777" w:rsidR="0015423E" w:rsidRDefault="0015423E" w:rsidP="0015423E">
      <w:pPr>
        <w:pStyle w:val="ListParagraph"/>
        <w:numPr>
          <w:ilvl w:val="0"/>
          <w:numId w:val="30"/>
        </w:numPr>
      </w:pPr>
      <w:r>
        <w:t>Creating a semesterly summary report of the feedback, advice, and solutions that is generated by the committee.</w:t>
      </w:r>
    </w:p>
    <w:p w14:paraId="39A6EFE5" w14:textId="77777777" w:rsidR="0015423E" w:rsidRDefault="0015423E" w:rsidP="0015423E">
      <w:pPr>
        <w:pStyle w:val="ListParagraph"/>
        <w:numPr>
          <w:ilvl w:val="0"/>
          <w:numId w:val="30"/>
        </w:numPr>
      </w:pPr>
      <w:r>
        <w:t>Facilitating and maintaining a respectful, safe, and inclusive environment for all committee members.</w:t>
      </w:r>
    </w:p>
    <w:p w14:paraId="544DF8C9" w14:textId="77777777" w:rsidR="0015423E" w:rsidRDefault="0015423E" w:rsidP="0015423E"/>
    <w:p w14:paraId="4E4E13A1" w14:textId="77777777" w:rsidR="0015423E" w:rsidRDefault="0015423E" w:rsidP="0015423E">
      <w:r>
        <w:t>The Associate Vice President of Advocacy will serve as the other co-chair for each student advisory committee and contribute to facilitating the meetings and the creation of the semesterly summary report. They will not have administrative duties assigned related to the monthly operations of the student advisory committees.</w:t>
      </w:r>
    </w:p>
    <w:p w14:paraId="2453F4D0" w14:textId="77777777" w:rsidR="0015423E" w:rsidRPr="004E4E1D" w:rsidRDefault="0015423E" w:rsidP="0015423E">
      <w:pPr>
        <w:pStyle w:val="Heading1"/>
        <w:rPr>
          <w:sz w:val="28"/>
          <w:szCs w:val="28"/>
        </w:rPr>
      </w:pPr>
      <w:r>
        <w:rPr>
          <w:sz w:val="28"/>
          <w:szCs w:val="28"/>
        </w:rPr>
        <w:t>Authority &amp; Decision Making</w:t>
      </w:r>
    </w:p>
    <w:p w14:paraId="43E38390" w14:textId="77777777" w:rsidR="0015423E" w:rsidRDefault="0015423E" w:rsidP="0015423E">
      <w:r>
        <w:t xml:space="preserve">These advisory committees have no authority or decision-making power. They are to act as a collective advisory group only by providing knowledge, critical thinking, and analysis to the issues within the scope of their committee. </w:t>
      </w:r>
    </w:p>
    <w:p w14:paraId="0A3B0767" w14:textId="77777777" w:rsidR="0015423E" w:rsidRDefault="0015423E" w:rsidP="0015423E"/>
    <w:p w14:paraId="1597B6F7" w14:textId="77777777" w:rsidR="0015423E" w:rsidRPr="004E4E1D" w:rsidRDefault="0015423E" w:rsidP="0015423E">
      <w:pPr>
        <w:pStyle w:val="Heading1"/>
        <w:rPr>
          <w:sz w:val="28"/>
          <w:szCs w:val="28"/>
        </w:rPr>
      </w:pPr>
      <w:r w:rsidRPr="004E4E1D">
        <w:rPr>
          <w:sz w:val="28"/>
          <w:szCs w:val="28"/>
        </w:rPr>
        <w:t>records</w:t>
      </w:r>
      <w:r w:rsidRPr="004E4E1D">
        <w:rPr>
          <w:sz w:val="28"/>
          <w:szCs w:val="28"/>
        </w:rPr>
        <w:tab/>
      </w:r>
    </w:p>
    <w:p w14:paraId="7852CC36" w14:textId="77777777" w:rsidR="0015423E" w:rsidRDefault="0015423E" w:rsidP="0015423E">
      <w:r>
        <w:t>The Advocacy Engagement Coordinator is responsible for accurate record keeping. Records will be maintained in digital files and copies of these files will be kept indefinitely on the CSI SharePoint site.</w:t>
      </w:r>
      <w:r w:rsidRPr="008A429C">
        <w:t xml:space="preserve"> </w:t>
      </w:r>
    </w:p>
    <w:p w14:paraId="1B713373" w14:textId="77777777" w:rsidR="0015423E" w:rsidRDefault="0015423E" w:rsidP="0015423E"/>
    <w:p w14:paraId="60CF71C1" w14:textId="77777777" w:rsidR="0015423E" w:rsidRPr="00DA01C5" w:rsidRDefault="0015423E" w:rsidP="0015423E">
      <w:r>
        <w:t xml:space="preserve">Minutes of meetings will be posted on CSI’s website for membership to review at their convenience to remain transparent as a membership driven organization. </w:t>
      </w:r>
    </w:p>
    <w:p w14:paraId="01CD0F23" w14:textId="3398DE8C" w:rsidR="00E44618" w:rsidRPr="005F384A" w:rsidRDefault="00E44618" w:rsidP="0015423E"/>
    <w:sectPr w:rsidR="00E44618" w:rsidRPr="005F384A" w:rsidSect="0050147B">
      <w:headerReference w:type="default" r:id="rId12"/>
      <w:footerReference w:type="even" r:id="rId13"/>
      <w:footerReference w:type="default" r:id="rId14"/>
      <w:type w:val="continuous"/>
      <w:pgSz w:w="12240" w:h="15840"/>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116B" w14:textId="77777777" w:rsidR="00025994" w:rsidRDefault="00025994" w:rsidP="00DA26A3">
      <w:r>
        <w:separator/>
      </w:r>
    </w:p>
  </w:endnote>
  <w:endnote w:type="continuationSeparator" w:id="0">
    <w:p w14:paraId="763F0401" w14:textId="77777777" w:rsidR="00025994" w:rsidRDefault="00025994" w:rsidP="00DA26A3">
      <w:r>
        <w:continuationSeparator/>
      </w:r>
    </w:p>
  </w:endnote>
  <w:endnote w:type="continuationNotice" w:id="1">
    <w:p w14:paraId="3B9CA2C4" w14:textId="77777777" w:rsidR="00025994" w:rsidRDefault="0002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Avenir Heavy Oblique">
    <w:altName w:val="Segoe Script"/>
    <w:charset w:val="4D"/>
    <w:family w:val="swiss"/>
    <w:pitch w:val="variable"/>
    <w:sig w:usb0="800000A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Avenir Roma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128145"/>
      <w:docPartObj>
        <w:docPartGallery w:val="Page Numbers (Bottom of Page)"/>
        <w:docPartUnique/>
      </w:docPartObj>
    </w:sdtPr>
    <w:sdtContent>
      <w:p w14:paraId="5E7B635D" w14:textId="13FDB129" w:rsidR="002B222D" w:rsidRDefault="002B222D" w:rsidP="004C37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7FDF" w14:textId="71E4EFCB" w:rsidR="002B222D" w:rsidRDefault="002B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4831" w14:textId="77777777" w:rsidR="002B222D" w:rsidRDefault="002B222D" w:rsidP="00AE3826">
    <w:pPr>
      <w:pStyle w:val="Footer"/>
      <w:pBdr>
        <w:top w:val="single" w:sz="4" w:space="1" w:color="auto"/>
      </w:pBdr>
      <w:tabs>
        <w:tab w:val="clear" w:pos="4680"/>
        <w:tab w:val="clear" w:pos="9360"/>
        <w:tab w:val="left" w:pos="3544"/>
        <w:tab w:val="right" w:pos="9356"/>
      </w:tabs>
    </w:pPr>
  </w:p>
  <w:p w14:paraId="7637BC07" w14:textId="1490FEB7" w:rsidR="002B222D" w:rsidRDefault="00000000" w:rsidP="00AE3826">
    <w:pPr>
      <w:pStyle w:val="Footer"/>
      <w:pBdr>
        <w:top w:val="single" w:sz="4" w:space="1" w:color="auto"/>
      </w:pBdr>
      <w:tabs>
        <w:tab w:val="clear" w:pos="4680"/>
        <w:tab w:val="left" w:pos="3544"/>
      </w:tabs>
    </w:pPr>
    <w:hyperlink r:id="rId1" w:history="1">
      <w:r w:rsidR="002B222D">
        <w:rPr>
          <w:rStyle w:val="Hyperlink"/>
        </w:rPr>
        <w:t>conestogastudents.com</w:t>
      </w:r>
    </w:hyperlink>
    <w:r w:rsidR="002B222D">
      <w:tab/>
      <w:t>519-748-5131</w:t>
    </w:r>
    <w:r w:rsidR="002B222D">
      <w:tab/>
      <w:t>299 Doon Valley Drive</w:t>
    </w:r>
  </w:p>
  <w:p w14:paraId="53355E4A" w14:textId="1ECE0CB5" w:rsidR="002B222D" w:rsidRDefault="002B222D" w:rsidP="00AE3826">
    <w:pPr>
      <w:pStyle w:val="Footer"/>
      <w:tabs>
        <w:tab w:val="clear" w:pos="4680"/>
        <w:tab w:val="left" w:pos="3544"/>
      </w:tabs>
    </w:pPr>
    <w:r w:rsidRPr="00347CCB">
      <w:rPr>
        <w:noProof/>
        <w:lang w:val="en-CA" w:eastAsia="en-CA"/>
      </w:rPr>
      <w:drawing>
        <wp:inline distT="0" distB="0" distL="0" distR="0" wp14:anchorId="3641BC5A" wp14:editId="231411EA">
          <wp:extent cx="508635" cy="106400"/>
          <wp:effectExtent l="0" t="0" r="0" b="0"/>
          <wp:docPr id="3" name="Picture 3" title="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Graphics.png"/>
                  <pic:cNvPicPr/>
                </pic:nvPicPr>
                <pic:blipFill>
                  <a:blip r:embed="rId2">
                    <a:extLst>
                      <a:ext uri="{28A0092B-C50C-407E-A947-70E740481C1C}">
                        <a14:useLocalDpi xmlns:a14="http://schemas.microsoft.com/office/drawing/2010/main" val="0"/>
                      </a:ext>
                    </a:extLst>
                  </a:blip>
                  <a:stretch>
                    <a:fillRect/>
                  </a:stretch>
                </pic:blipFill>
                <pic:spPr>
                  <a:xfrm>
                    <a:off x="0" y="0"/>
                    <a:ext cx="737318" cy="154238"/>
                  </a:xfrm>
                  <a:prstGeom prst="rect">
                    <a:avLst/>
                  </a:prstGeom>
                </pic:spPr>
              </pic:pic>
            </a:graphicData>
          </a:graphic>
        </wp:inline>
      </w:drawing>
    </w:r>
    <w:r>
      <w:t>@CStudentsInc</w:t>
    </w:r>
    <w:r>
      <w:tab/>
    </w:r>
    <w:hyperlink r:id="rId3" w:history="1">
      <w:r w:rsidRPr="007177F3">
        <w:rPr>
          <w:rStyle w:val="Hyperlink"/>
        </w:rPr>
        <w:t>csi@conestogac.on.ca</w:t>
      </w:r>
    </w:hyperlink>
    <w:r>
      <w:tab/>
      <w:t>Kitchener, ON n2G 4m4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2E1A" w14:textId="77777777" w:rsidR="00025994" w:rsidRDefault="00025994" w:rsidP="00DA26A3">
      <w:r>
        <w:separator/>
      </w:r>
    </w:p>
  </w:footnote>
  <w:footnote w:type="continuationSeparator" w:id="0">
    <w:p w14:paraId="57BA6CA2" w14:textId="77777777" w:rsidR="00025994" w:rsidRDefault="00025994" w:rsidP="00DA26A3">
      <w:r>
        <w:continuationSeparator/>
      </w:r>
    </w:p>
  </w:footnote>
  <w:footnote w:type="continuationNotice" w:id="1">
    <w:p w14:paraId="1084AF3A" w14:textId="77777777" w:rsidR="00025994" w:rsidRDefault="00025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E9C" w14:textId="77777777" w:rsidR="002B222D" w:rsidRDefault="004C371F" w:rsidP="00FE2F40">
    <w:pPr>
      <w:pStyle w:val="Header"/>
      <w:ind w:left="-1440"/>
    </w:pPr>
    <w:r>
      <w:rPr>
        <w:noProof/>
        <w:lang w:val="en-CA" w:eastAsia="en-CA"/>
      </w:rPr>
      <w:drawing>
        <wp:anchor distT="0" distB="0" distL="114300" distR="114300" simplePos="0" relativeHeight="251702272" behindDoc="1" locked="0" layoutInCell="1" allowOverlap="1" wp14:anchorId="24E4A8D7" wp14:editId="732E0E41">
          <wp:simplePos x="0" y="0"/>
          <wp:positionH relativeFrom="column">
            <wp:posOffset>-978535</wp:posOffset>
          </wp:positionH>
          <wp:positionV relativeFrom="paragraph">
            <wp:posOffset>-212</wp:posOffset>
          </wp:positionV>
          <wp:extent cx="7823835" cy="1072434"/>
          <wp:effectExtent l="0" t="0" r="0" b="0"/>
          <wp:wrapNone/>
          <wp:docPr id="2" name="Picture 2" title="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header.eps"/>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p>
  <w:p w14:paraId="5CA17E2E" w14:textId="03405E8A" w:rsidR="002B222D" w:rsidRDefault="005F384A" w:rsidP="00FE2F40">
    <w:pPr>
      <w:pStyle w:val="Title"/>
      <w:ind w:left="0"/>
    </w:pPr>
    <w:r>
      <w:t>Advocacy</w:t>
    </w:r>
    <w:r w:rsidR="004C371F">
      <w:t xml:space="preserve"> </w:t>
    </w:r>
    <w:r w:rsidR="004C371F" w:rsidRPr="00FE2F40">
      <w:rPr>
        <w:color w:val="92D050"/>
      </w:rPr>
      <w:t>///</w:t>
    </w:r>
    <w:r w:rsidR="007806D2">
      <w:t xml:space="preserve"> </w:t>
    </w:r>
    <w:r w:rsidR="007806D2">
      <w:br/>
    </w:r>
    <w:r w:rsidR="00C06549">
      <w:t>Transportation SAC TOR</w:t>
    </w:r>
  </w:p>
  <w:p w14:paraId="3A7296E8" w14:textId="3B9ECF15" w:rsidR="002B222D" w:rsidRDefault="002B22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043"/>
    <w:multiLevelType w:val="hybridMultilevel"/>
    <w:tmpl w:val="AF7E1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355D9"/>
    <w:multiLevelType w:val="hybridMultilevel"/>
    <w:tmpl w:val="3AF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AA7"/>
    <w:multiLevelType w:val="hybridMultilevel"/>
    <w:tmpl w:val="AB44C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C3C51"/>
    <w:multiLevelType w:val="hybridMultilevel"/>
    <w:tmpl w:val="6D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4370"/>
    <w:multiLevelType w:val="hybridMultilevel"/>
    <w:tmpl w:val="B6705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34FE4"/>
    <w:multiLevelType w:val="hybridMultilevel"/>
    <w:tmpl w:val="3B92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C1FE2"/>
    <w:multiLevelType w:val="hybridMultilevel"/>
    <w:tmpl w:val="C99C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A00D7"/>
    <w:multiLevelType w:val="hybridMultilevel"/>
    <w:tmpl w:val="E34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3A87"/>
    <w:multiLevelType w:val="hybridMultilevel"/>
    <w:tmpl w:val="DC3CA7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D700D"/>
    <w:multiLevelType w:val="hybridMultilevel"/>
    <w:tmpl w:val="ED5EE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86396D"/>
    <w:multiLevelType w:val="hybridMultilevel"/>
    <w:tmpl w:val="76A637EA"/>
    <w:lvl w:ilvl="0" w:tplc="CF6607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1863"/>
    <w:multiLevelType w:val="hybridMultilevel"/>
    <w:tmpl w:val="61F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38B7"/>
    <w:multiLevelType w:val="hybridMultilevel"/>
    <w:tmpl w:val="7F5453E0"/>
    <w:lvl w:ilvl="0" w:tplc="073C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73F6C"/>
    <w:multiLevelType w:val="hybridMultilevel"/>
    <w:tmpl w:val="4838E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3648E5"/>
    <w:multiLevelType w:val="hybridMultilevel"/>
    <w:tmpl w:val="54A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7337F"/>
    <w:multiLevelType w:val="hybridMultilevel"/>
    <w:tmpl w:val="B8841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E09F0"/>
    <w:multiLevelType w:val="hybridMultilevel"/>
    <w:tmpl w:val="B9EC1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34E32"/>
    <w:multiLevelType w:val="hybridMultilevel"/>
    <w:tmpl w:val="2EF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56BB"/>
    <w:multiLevelType w:val="hybridMultilevel"/>
    <w:tmpl w:val="09625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0A0E24"/>
    <w:multiLevelType w:val="hybridMultilevel"/>
    <w:tmpl w:val="1EB2E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158EF"/>
    <w:multiLevelType w:val="hybridMultilevel"/>
    <w:tmpl w:val="1682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F5589"/>
    <w:multiLevelType w:val="hybridMultilevel"/>
    <w:tmpl w:val="5FE8C968"/>
    <w:lvl w:ilvl="0" w:tplc="CF6607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CA6DD6"/>
    <w:multiLevelType w:val="hybridMultilevel"/>
    <w:tmpl w:val="E8B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C55BB"/>
    <w:multiLevelType w:val="hybridMultilevel"/>
    <w:tmpl w:val="BDC247C8"/>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B8A"/>
    <w:multiLevelType w:val="hybridMultilevel"/>
    <w:tmpl w:val="69FC8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542B75"/>
    <w:multiLevelType w:val="hybridMultilevel"/>
    <w:tmpl w:val="AC7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264C5B"/>
    <w:multiLevelType w:val="hybridMultilevel"/>
    <w:tmpl w:val="F7D44A6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561794595">
    <w:abstractNumId w:val="1"/>
  </w:num>
  <w:num w:numId="2" w16cid:durableId="1850873443">
    <w:abstractNumId w:val="3"/>
  </w:num>
  <w:num w:numId="3" w16cid:durableId="156192415">
    <w:abstractNumId w:val="15"/>
  </w:num>
  <w:num w:numId="4" w16cid:durableId="1441291802">
    <w:abstractNumId w:val="28"/>
  </w:num>
  <w:num w:numId="5" w16cid:durableId="1584532076">
    <w:abstractNumId w:val="13"/>
  </w:num>
  <w:num w:numId="6" w16cid:durableId="1456603448">
    <w:abstractNumId w:val="20"/>
  </w:num>
  <w:num w:numId="7" w16cid:durableId="2101943097">
    <w:abstractNumId w:val="19"/>
  </w:num>
  <w:num w:numId="8" w16cid:durableId="1262451507">
    <w:abstractNumId w:val="11"/>
  </w:num>
  <w:num w:numId="9" w16cid:durableId="562763537">
    <w:abstractNumId w:val="17"/>
  </w:num>
  <w:num w:numId="10" w16cid:durableId="251476506">
    <w:abstractNumId w:val="26"/>
  </w:num>
  <w:num w:numId="11" w16cid:durableId="533465838">
    <w:abstractNumId w:val="7"/>
  </w:num>
  <w:num w:numId="12" w16cid:durableId="371350086">
    <w:abstractNumId w:val="23"/>
  </w:num>
  <w:num w:numId="13" w16cid:durableId="2089843673">
    <w:abstractNumId w:val="24"/>
  </w:num>
  <w:num w:numId="14" w16cid:durableId="1520580111">
    <w:abstractNumId w:val="14"/>
  </w:num>
  <w:num w:numId="15" w16cid:durableId="1787768620">
    <w:abstractNumId w:val="4"/>
  </w:num>
  <w:num w:numId="16" w16cid:durableId="842935371">
    <w:abstractNumId w:val="27"/>
  </w:num>
  <w:num w:numId="17" w16cid:durableId="2047023707">
    <w:abstractNumId w:val="31"/>
  </w:num>
  <w:num w:numId="18" w16cid:durableId="1913660316">
    <w:abstractNumId w:val="9"/>
  </w:num>
  <w:num w:numId="19" w16cid:durableId="792138836">
    <w:abstractNumId w:val="2"/>
  </w:num>
  <w:num w:numId="20" w16cid:durableId="34087502">
    <w:abstractNumId w:val="6"/>
  </w:num>
  <w:num w:numId="21" w16cid:durableId="340937847">
    <w:abstractNumId w:val="16"/>
  </w:num>
  <w:num w:numId="22" w16cid:durableId="382337335">
    <w:abstractNumId w:val="5"/>
  </w:num>
  <w:num w:numId="23" w16cid:durableId="705837221">
    <w:abstractNumId w:val="22"/>
  </w:num>
  <w:num w:numId="24" w16cid:durableId="150951941">
    <w:abstractNumId w:val="0"/>
  </w:num>
  <w:num w:numId="25" w16cid:durableId="2046715955">
    <w:abstractNumId w:val="8"/>
  </w:num>
  <w:num w:numId="26" w16cid:durableId="772474530">
    <w:abstractNumId w:val="25"/>
  </w:num>
  <w:num w:numId="27" w16cid:durableId="1176072196">
    <w:abstractNumId w:val="10"/>
  </w:num>
  <w:num w:numId="28" w16cid:durableId="1433625720">
    <w:abstractNumId w:val="12"/>
  </w:num>
  <w:num w:numId="29" w16cid:durableId="1519737061">
    <w:abstractNumId w:val="21"/>
  </w:num>
  <w:num w:numId="30" w16cid:durableId="225772387">
    <w:abstractNumId w:val="18"/>
  </w:num>
  <w:num w:numId="31" w16cid:durableId="224099333">
    <w:abstractNumId w:val="29"/>
  </w:num>
  <w:num w:numId="32" w16cid:durableId="7478476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IN" w:vendorID="64" w:dllVersion="6" w:nlCheck="1" w:checkStyle="1"/>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7Y0NTEzNrE0NDBW0lEKTi0uzszPAymwrAUAI29fHiwAAAA="/>
  </w:docVars>
  <w:rsids>
    <w:rsidRoot w:val="00DA26A3"/>
    <w:rsid w:val="00025994"/>
    <w:rsid w:val="000472FD"/>
    <w:rsid w:val="000D7365"/>
    <w:rsid w:val="000F33A0"/>
    <w:rsid w:val="00101BFF"/>
    <w:rsid w:val="001144F7"/>
    <w:rsid w:val="0015423E"/>
    <w:rsid w:val="00154A4A"/>
    <w:rsid w:val="00173333"/>
    <w:rsid w:val="001D14EE"/>
    <w:rsid w:val="001E3D9A"/>
    <w:rsid w:val="00204ECC"/>
    <w:rsid w:val="00255D5A"/>
    <w:rsid w:val="00267169"/>
    <w:rsid w:val="002A7960"/>
    <w:rsid w:val="002B222D"/>
    <w:rsid w:val="002C01CC"/>
    <w:rsid w:val="002C0275"/>
    <w:rsid w:val="002D0566"/>
    <w:rsid w:val="002D356B"/>
    <w:rsid w:val="00347CCB"/>
    <w:rsid w:val="00351103"/>
    <w:rsid w:val="00352AFB"/>
    <w:rsid w:val="003774CD"/>
    <w:rsid w:val="00382255"/>
    <w:rsid w:val="0039187F"/>
    <w:rsid w:val="00393C09"/>
    <w:rsid w:val="003A22AA"/>
    <w:rsid w:val="003B29F4"/>
    <w:rsid w:val="003B558D"/>
    <w:rsid w:val="003C1365"/>
    <w:rsid w:val="003C601F"/>
    <w:rsid w:val="00405214"/>
    <w:rsid w:val="0041780C"/>
    <w:rsid w:val="00482B80"/>
    <w:rsid w:val="004860E8"/>
    <w:rsid w:val="004B0AAF"/>
    <w:rsid w:val="004B2530"/>
    <w:rsid w:val="004C371F"/>
    <w:rsid w:val="004E38AF"/>
    <w:rsid w:val="004E573A"/>
    <w:rsid w:val="0050147B"/>
    <w:rsid w:val="005214BF"/>
    <w:rsid w:val="005265E5"/>
    <w:rsid w:val="00526CEB"/>
    <w:rsid w:val="005C7683"/>
    <w:rsid w:val="005E4618"/>
    <w:rsid w:val="005F384A"/>
    <w:rsid w:val="006136F2"/>
    <w:rsid w:val="00635991"/>
    <w:rsid w:val="00655D38"/>
    <w:rsid w:val="00657A64"/>
    <w:rsid w:val="006778DA"/>
    <w:rsid w:val="00690E5B"/>
    <w:rsid w:val="006A029F"/>
    <w:rsid w:val="006B2FEC"/>
    <w:rsid w:val="006B7D45"/>
    <w:rsid w:val="006F3ABB"/>
    <w:rsid w:val="00712D0D"/>
    <w:rsid w:val="00713E04"/>
    <w:rsid w:val="00757863"/>
    <w:rsid w:val="00763F39"/>
    <w:rsid w:val="007806D2"/>
    <w:rsid w:val="007A0D90"/>
    <w:rsid w:val="007E294A"/>
    <w:rsid w:val="007E36AF"/>
    <w:rsid w:val="00804143"/>
    <w:rsid w:val="008068F4"/>
    <w:rsid w:val="00815ABD"/>
    <w:rsid w:val="00870589"/>
    <w:rsid w:val="00875273"/>
    <w:rsid w:val="00893776"/>
    <w:rsid w:val="008C6F19"/>
    <w:rsid w:val="008D56AF"/>
    <w:rsid w:val="008E77E7"/>
    <w:rsid w:val="00906372"/>
    <w:rsid w:val="00906F57"/>
    <w:rsid w:val="00917CD4"/>
    <w:rsid w:val="00944EBF"/>
    <w:rsid w:val="009533D0"/>
    <w:rsid w:val="00956FDB"/>
    <w:rsid w:val="009D10D5"/>
    <w:rsid w:val="00A32F78"/>
    <w:rsid w:val="00A43675"/>
    <w:rsid w:val="00A53DB0"/>
    <w:rsid w:val="00A666AB"/>
    <w:rsid w:val="00AA2769"/>
    <w:rsid w:val="00AA3BAB"/>
    <w:rsid w:val="00AE3826"/>
    <w:rsid w:val="00AF4207"/>
    <w:rsid w:val="00B066AC"/>
    <w:rsid w:val="00B12CB2"/>
    <w:rsid w:val="00B560C1"/>
    <w:rsid w:val="00B62143"/>
    <w:rsid w:val="00BB37D5"/>
    <w:rsid w:val="00BD6ECB"/>
    <w:rsid w:val="00C06549"/>
    <w:rsid w:val="00C201A4"/>
    <w:rsid w:val="00C31CAF"/>
    <w:rsid w:val="00C73542"/>
    <w:rsid w:val="00C80FFB"/>
    <w:rsid w:val="00C856D0"/>
    <w:rsid w:val="00C86756"/>
    <w:rsid w:val="00C94FA7"/>
    <w:rsid w:val="00CB664B"/>
    <w:rsid w:val="00CD6394"/>
    <w:rsid w:val="00CD6D09"/>
    <w:rsid w:val="00CE1A42"/>
    <w:rsid w:val="00CE63A7"/>
    <w:rsid w:val="00CE7963"/>
    <w:rsid w:val="00D05666"/>
    <w:rsid w:val="00D30EA7"/>
    <w:rsid w:val="00D557AE"/>
    <w:rsid w:val="00D75973"/>
    <w:rsid w:val="00D800E2"/>
    <w:rsid w:val="00D828D3"/>
    <w:rsid w:val="00D91C57"/>
    <w:rsid w:val="00D958F4"/>
    <w:rsid w:val="00D97C24"/>
    <w:rsid w:val="00DA12B7"/>
    <w:rsid w:val="00DA26A3"/>
    <w:rsid w:val="00DE38E8"/>
    <w:rsid w:val="00E2518D"/>
    <w:rsid w:val="00E44618"/>
    <w:rsid w:val="00E60600"/>
    <w:rsid w:val="00EB082B"/>
    <w:rsid w:val="00ED1271"/>
    <w:rsid w:val="00EE1BCF"/>
    <w:rsid w:val="00EF49FA"/>
    <w:rsid w:val="00F45514"/>
    <w:rsid w:val="00F458D5"/>
    <w:rsid w:val="00F660F7"/>
    <w:rsid w:val="00F921E3"/>
    <w:rsid w:val="00FB0573"/>
    <w:rsid w:val="00FC4B33"/>
    <w:rsid w:val="00FD70F7"/>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73CB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sz="8" w:space="1" w:color="BED747"/>
        <w:bottom w:val="single" w:sz="8" w:space="1" w:color="BED747"/>
      </w:pBdr>
      <w:spacing w:before="320"/>
      <w:outlineLvl w:val="0"/>
    </w:pPr>
    <w:rPr>
      <w:rFonts w:ascii="Avenir Medium" w:eastAsiaTheme="majorEastAsia" w:hAnsi="Avenir Medium"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sz="8" w:space="1" w:color="BED747"/>
      </w:pBdr>
      <w:tabs>
        <w:tab w:val="right" w:pos="9214"/>
      </w:tabs>
      <w:spacing w:before="240"/>
      <w:outlineLvl w:val="1"/>
    </w:pPr>
    <w:rPr>
      <w:rFonts w:ascii="Avenir Medium" w:eastAsiaTheme="majorEastAsia" w:hAnsi="Avenir Medium"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eastAsiaTheme="majorEastAsia" w:hAnsi="Avenir Heavy"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eastAsiaTheme="majorEastAsia" w:hAnsi="Avenir Heavy" w:cs="Times New Roman (Headings CS)"/>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eastAsiaTheme="majorEastAsia" w:hAnsi="Avenir Heavy Oblique"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customStyle="1" w:styleId="HeaderChar">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customStyle="1" w:styleId="FooterChar">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eastAsiaTheme="majorEastAsia" w:hAnsi="Avenir Heavy" w:cstheme="majorBidi"/>
      <w:b/>
      <w:bCs/>
      <w:caps/>
      <w:color w:val="FFFFFF" w:themeColor="background1"/>
      <w:spacing w:val="20"/>
      <w:kern w:val="28"/>
      <w:sz w:val="36"/>
      <w:szCs w:val="56"/>
    </w:rPr>
  </w:style>
  <w:style w:type="character" w:customStyle="1" w:styleId="TitleChar">
    <w:name w:val="Title Char"/>
    <w:basedOn w:val="DefaultParagraphFont"/>
    <w:link w:val="Title"/>
    <w:uiPriority w:val="10"/>
    <w:rsid w:val="00FE2F40"/>
    <w:rPr>
      <w:rFonts w:ascii="Avenir Heavy" w:eastAsiaTheme="majorEastAsia" w:hAnsi="Avenir Heavy" w:cstheme="majorBidi"/>
      <w:b/>
      <w:bCs/>
      <w:caps/>
      <w:color w:val="FFFFFF" w:themeColor="background1"/>
      <w:spacing w:val="20"/>
      <w:kern w:val="28"/>
      <w:sz w:val="36"/>
      <w:szCs w:val="56"/>
    </w:rPr>
  </w:style>
  <w:style w:type="character" w:customStyle="1" w:styleId="Heading1Char">
    <w:name w:val="Heading 1 Char"/>
    <w:basedOn w:val="DefaultParagraphFont"/>
    <w:link w:val="Heading1"/>
    <w:uiPriority w:val="9"/>
    <w:rsid w:val="00635991"/>
    <w:rPr>
      <w:rFonts w:ascii="Avenir Medium" w:eastAsiaTheme="majorEastAsia" w:hAnsi="Avenir Medium" w:cstheme="majorBidi"/>
      <w:caps/>
      <w:color w:val="000000" w:themeColor="text1"/>
      <w:spacing w:val="20"/>
      <w:sz w:val="32"/>
      <w:szCs w:val="32"/>
    </w:rPr>
  </w:style>
  <w:style w:type="character" w:customStyle="1" w:styleId="Heading2Char">
    <w:name w:val="Heading 2 Char"/>
    <w:basedOn w:val="DefaultParagraphFont"/>
    <w:link w:val="Heading2"/>
    <w:uiPriority w:val="9"/>
    <w:rsid w:val="00635991"/>
    <w:rPr>
      <w:rFonts w:ascii="Avenir Medium" w:eastAsiaTheme="majorEastAsia" w:hAnsi="Avenir Medium" w:cstheme="majorBidi"/>
      <w:caps/>
      <w:color w:val="000000" w:themeColor="text1"/>
      <w:spacing w:val="20"/>
      <w:sz w:val="26"/>
      <w:szCs w:val="26"/>
    </w:rPr>
  </w:style>
  <w:style w:type="character" w:customStyle="1" w:styleId="Heading3Char">
    <w:name w:val="Heading 3 Char"/>
    <w:basedOn w:val="DefaultParagraphFont"/>
    <w:link w:val="Heading3"/>
    <w:uiPriority w:val="9"/>
    <w:rsid w:val="00635991"/>
    <w:rPr>
      <w:rFonts w:ascii="Avenir Heavy" w:eastAsiaTheme="majorEastAsia" w:hAnsi="Avenir Heavy" w:cstheme="majorBidi"/>
      <w:b/>
      <w:caps/>
      <w:color w:val="000000" w:themeColor="text1"/>
      <w:spacing w:val="20"/>
    </w:rPr>
  </w:style>
  <w:style w:type="character" w:customStyle="1" w:styleId="Heading4Char">
    <w:name w:val="Heading 4 Char"/>
    <w:basedOn w:val="DefaultParagraphFont"/>
    <w:link w:val="Heading4"/>
    <w:uiPriority w:val="9"/>
    <w:rsid w:val="00635991"/>
    <w:rPr>
      <w:rFonts w:ascii="Avenir Heavy" w:eastAsiaTheme="majorEastAsia" w:hAnsi="Avenir Heavy" w:cs="Times New Roman (Headings CS)"/>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semiHidden/>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rsid w:val="00FE2F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2F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E60600"/>
    <w:rPr>
      <w:rFonts w:ascii="Avenir Heavy Oblique" w:eastAsiaTheme="majorEastAsia" w:hAnsi="Avenir Heavy Oblique"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customStyle="1" w:styleId="QuoteChar">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sz="4" w:space="10" w:color="BED747"/>
        <w:bottom w:val="single" w:sz="4" w:space="10" w:color="BED74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eastAsiaTheme="minorEastAsia" w:hAnsi="Avenir Black" w:cs="Times New Roman (Body CS)"/>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customStyle="1" w:styleId="SubtitleChar">
    <w:name w:val="Subtitle Char"/>
    <w:basedOn w:val="DefaultParagraphFont"/>
    <w:link w:val="Subtitle"/>
    <w:uiPriority w:val="11"/>
    <w:rsid w:val="00635991"/>
    <w:rPr>
      <w:rFonts w:ascii="Avenir Black" w:eastAsiaTheme="minorEastAsia" w:hAnsi="Avenir Black" w:cs="Times New Roman (Body CS)"/>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Roman" w:hAnsi="Avenir Roman"/>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customStyle="1" w:styleId="MeetingMinutesHeading">
    <w:name w:val="Meeting Minutes Heading"/>
    <w:basedOn w:val="Normal"/>
    <w:qFormat/>
    <w:rsid w:val="00EF49FA"/>
    <w:pPr>
      <w:keepNext/>
      <w:keepLines/>
      <w:spacing w:before="40" w:after="280"/>
    </w:pPr>
    <w:rPr>
      <w:rFonts w:ascii="Calibri" w:eastAsia="MS Gothic" w:hAnsi="Calibri"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C2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C371F"/>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4C371F"/>
    <w:rPr>
      <w:sz w:val="20"/>
      <w:szCs w:val="20"/>
      <w:lang w:val="en-CA"/>
    </w:rPr>
  </w:style>
  <w:style w:type="character" w:styleId="FootnoteReference">
    <w:name w:val="footnote reference"/>
    <w:basedOn w:val="DefaultParagraphFont"/>
    <w:uiPriority w:val="99"/>
    <w:semiHidden/>
    <w:unhideWhenUsed/>
    <w:rsid w:val="004C371F"/>
    <w:rPr>
      <w:vertAlign w:val="superscript"/>
    </w:rPr>
  </w:style>
  <w:style w:type="character" w:customStyle="1" w:styleId="Hashtag1">
    <w:name w:val="Hashtag1"/>
    <w:basedOn w:val="DefaultParagraphFont"/>
    <w:uiPriority w:val="99"/>
    <w:rsid w:val="001144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si@conestogac.on.ca" TargetMode="External"/><Relationship Id="rId2" Type="http://schemas.openxmlformats.org/officeDocument/2006/relationships/image" Target="media/image2.png"/><Relationship Id="rId1" Type="http://schemas.openxmlformats.org/officeDocument/2006/relationships/hyperlink" Target="http://www.conestogastud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YNJNSRVKQ37U-1440699998-138080</_dlc_DocId>
    <_dlc_DocIdUrl xmlns="658fa543-ac74-491f-9c9f-5a54751ce246">
      <Url>https://stuconestogacon.sharepoint.com/sites/prod-CSI/_layouts/15/DocIdRedir.aspx?ID=YNJNSRVKQ37U-1440699998-138080</Url>
      <Description>YNJNSRVKQ37U-1440699998-138080</Description>
    </_dlc_DocIdUrl>
    <TaxCatchAll xmlns="658fa543-ac74-491f-9c9f-5a54751ce246" xsi:nil="true"/>
    <lcf76f155ced4ddcb4097134ff3c332f xmlns="5a891b07-3a32-423d-8ecb-5b4b2c90eb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7" ma:contentTypeDescription="Create a new document." ma:contentTypeScope="" ma:versionID="e03d8a828bc269a074179f51848cadb3">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6b2055986c068b4c6ee5aaba219f4e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a2f2b4d-fab7-443e-ba03-fdc075915bea}" ma:internalName="TaxCatchAll" ma:showField="CatchAllData" ma:web="658fa543-ac74-491f-9c9f-5a54751ce2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f14a81-40c6-4318-85f6-ee55e424c7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D42542-5BFB-4A0C-B8EA-67A6933244F0}">
  <ds:schemaRefs>
    <ds:schemaRef ds:uri="http://schemas.microsoft.com/office/2006/metadata/properties"/>
    <ds:schemaRef ds:uri="http://schemas.microsoft.com/office/infopath/2007/PartnerControls"/>
    <ds:schemaRef ds:uri="658fa543-ac74-491f-9c9f-5a54751ce246"/>
    <ds:schemaRef ds:uri="5a891b07-3a32-423d-8ecb-5b4b2c90eb85"/>
  </ds:schemaRefs>
</ds:datastoreItem>
</file>

<file path=customXml/itemProps2.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3.xml><?xml version="1.0" encoding="utf-8"?>
<ds:datastoreItem xmlns:ds="http://schemas.openxmlformats.org/officeDocument/2006/customXml" ds:itemID="{646417BE-DD37-4161-A514-50ED86C1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67A2F-FD6D-4DF1-97A1-6D95F0917197}">
  <ds:schemaRefs>
    <ds:schemaRef ds:uri="http://schemas.microsoft.com/sharepoint/events"/>
  </ds:schemaRefs>
</ds:datastoreItem>
</file>

<file path=customXml/itemProps5.xml><?xml version="1.0" encoding="utf-8"?>
<ds:datastoreItem xmlns:ds="http://schemas.openxmlformats.org/officeDocument/2006/customXml" ds:itemID="{64D29EBE-FC83-481D-BF5A-6B96CAF0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Steele</dc:creator>
  <cp:keywords/>
  <dc:description/>
  <cp:lastModifiedBy>Justin McLaughlin</cp:lastModifiedBy>
  <cp:revision>14</cp:revision>
  <dcterms:created xsi:type="dcterms:W3CDTF">2022-08-29T13:57:00Z</dcterms:created>
  <dcterms:modified xsi:type="dcterms:W3CDTF">2022-08-29T14:05:00Z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a5ee981e-eb0b-42b8-8a37-69c320d3b09e</vt:lpwstr>
  </property>
  <property fmtid="{D5CDD505-2E9C-101B-9397-08002B2CF9AE}" pid="4" name="MediaServiceImageTags">
    <vt:lpwstr/>
  </property>
</Properties>
</file>